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62336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7AEB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4E3A812B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4E3A812B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E414F1" w14:paraId="40495AF5" w14:textId="23C5C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Specialized Historical Support Team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1A3048" w14:paraId="1CFA3CC4" w14:textId="1EEA8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Visitor Services</w:t>
            </w:r>
          </w:p>
        </w:tc>
      </w:tr>
      <w:tr w:rsidRPr="001D0EEA" w:rsidR="00F40F26" w:rsidTr="4E3A812B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E414F1" w14:paraId="5F99A3E8" w14:textId="3AC95E3A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Educat</w:t>
            </w:r>
            <w:r w:rsidR="00832267">
              <w:rPr>
                <w:rFonts w:eastAsia="Times New Roman" w:asciiTheme="majorHAnsi" w:hAnsiTheme="majorHAnsi" w:cstheme="majorHAnsi"/>
                <w:sz w:val="20"/>
                <w:szCs w:val="20"/>
              </w:rPr>
              <w:t>ion, interpretation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26B2D8F8" w14:textId="0D149947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Rebecca George, </w:t>
            </w:r>
            <w:r w:rsidR="00281F7E">
              <w:rPr>
                <w:rFonts w:eastAsia="Times New Roman" w:asciiTheme="majorHAnsi" w:hAnsiTheme="majorHAnsi" w:cstheme="majorHAnsi"/>
                <w:sz w:val="20"/>
                <w:szCs w:val="20"/>
              </w:rPr>
              <w:t>8</w:t>
            </w:r>
            <w:r w:rsidR="00C549A7">
              <w:rPr>
                <w:rFonts w:eastAsia="Times New Roman" w:asciiTheme="majorHAnsi" w:hAnsiTheme="majorHAnsi" w:cstheme="majorHAnsi"/>
                <w:sz w:val="20"/>
                <w:szCs w:val="20"/>
              </w:rPr>
              <w:t>-</w:t>
            </w:r>
            <w:r w:rsidR="00421C90">
              <w:rPr>
                <w:rFonts w:eastAsia="Times New Roman" w:asciiTheme="majorHAnsi" w:hAnsiTheme="majorHAnsi" w:cstheme="majorHAnsi"/>
                <w:sz w:val="20"/>
                <w:szCs w:val="20"/>
              </w:rPr>
              <w:t>10</w:t>
            </w: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-2021</w:t>
            </w:r>
          </w:p>
        </w:tc>
      </w:tr>
      <w:tr w:rsidRPr="001D0EEA" w:rsidR="00F40F26" w:rsidTr="4E3A812B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4E3A812B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4E3A812B" w:rsidRDefault="0078584F" w14:paraId="1BE21429" w14:textId="0982E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4E3A812B" w:rsidR="0078584F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9</w:t>
            </w:r>
            <w:r w:rsidRPr="4E3A812B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-1</w:t>
            </w:r>
            <w:r w:rsidRPr="4E3A812B" w:rsidR="5D6022B3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4</w:t>
            </w:r>
            <w:r w:rsidRPr="4E3A812B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B4551" w:rsidR="0083243E" w:rsidP="4E3A812B" w:rsidRDefault="00F40F26" w14:paraId="2E94A968" w14:textId="068F3E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  <w:r w:rsidRPr="4E3A812B" w:rsidR="00F40F26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 xml:space="preserve">Volunteers</w:t>
            </w:r>
            <w:r w:rsidRPr="4E3A812B" w:rsidR="6DA153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will be instructed about safety measures and protocol and</w:t>
            </w:r>
            <w:r w:rsidRPr="4E3A812B" w:rsidR="00F40F26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 xml:space="preserve"> </w:t>
            </w:r>
            <w:r w:rsidRPr="4E3A812B" w:rsidR="0083243E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 xml:space="preserve">receive training </w:t>
            </w:r>
            <w:r w:rsidRPr="4E3A812B" w:rsidR="00F0233D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 xml:space="preserve">and information </w:t>
            </w:r>
            <w:r w:rsidRPr="4E3A812B" w:rsidR="000743F6"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  <w:t xml:space="preserve">regarding </w:t>
            </w:r>
            <w:r w:rsidRPr="4E3A812B" w:rsidR="00BB4551">
              <w:rPr>
                <w:rFonts w:ascii="Calibri" w:hAnsi="Calibri" w:cs="Calibri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historical content, performance techniques, and characterization</w:t>
            </w:r>
            <w:r w:rsidRPr="4E3A812B" w:rsidR="00BB4551">
              <w:rPr>
                <w:rFonts w:ascii="Calibri" w:hAnsi="Calibri" w:cs="Calibri" w:asciiTheme="majorAscii" w:hAnsiTheme="majorAscii" w:cstheme="majorAsci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Pr="001D0EEA" w:rsidR="00F40F26" w:rsidTr="4E3A812B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337F1F" w:rsidTr="4E3A812B" w14:paraId="02F7F20F" w14:textId="77777777">
        <w:trPr>
          <w:trHeight w:val="1769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337F1F" w:rsidP="00337F1F" w:rsidRDefault="00337F1F" w14:paraId="1F2A3422" w14:textId="4EAB1BA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Exposure to the elements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337F1F" w:rsidP="00337F1F" w:rsidRDefault="00337F1F" w14:paraId="311EC076" w14:textId="4F067DA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2712E">
              <w:rPr>
                <w:rFonts w:asciiTheme="majorHAnsi" w:hAnsiTheme="majorHAnsi" w:cstheme="majorHAnsi"/>
                <w:sz w:val="18"/>
                <w:szCs w:val="18"/>
              </w:rPr>
              <w:t>Extreme exposure to the sun can cause sunburn, dehydration, heat exhaustion, or sunstroke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1F" w:rsidP="00337F1F" w:rsidRDefault="00337F1F" w14:paraId="470FAD03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2712E">
              <w:rPr>
                <w:rFonts w:asciiTheme="majorHAnsi" w:hAnsiTheme="majorHAnsi" w:cstheme="majorHAnsi"/>
                <w:sz w:val="18"/>
                <w:szCs w:val="18"/>
              </w:rPr>
              <w:t xml:space="preserve">Always wear a hat when out in direct sunlight. </w:t>
            </w:r>
          </w:p>
          <w:p w:rsidR="00337F1F" w:rsidP="00337F1F" w:rsidRDefault="00337F1F" w14:paraId="3F6D2627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2712E">
              <w:rPr>
                <w:rFonts w:asciiTheme="majorHAnsi" w:hAnsiTheme="majorHAnsi" w:cstheme="majorHAnsi"/>
                <w:sz w:val="18"/>
                <w:szCs w:val="18"/>
              </w:rPr>
              <w:t>Wear sunscreen and long sleeves.</w:t>
            </w:r>
          </w:p>
          <w:p w:rsidR="00646097" w:rsidP="00646097" w:rsidRDefault="00337F1F" w14:paraId="42B595A2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2712E">
              <w:rPr>
                <w:rFonts w:asciiTheme="majorHAnsi" w:hAnsiTheme="majorHAnsi" w:cstheme="majorHAnsi"/>
                <w:sz w:val="18"/>
                <w:szCs w:val="18"/>
              </w:rPr>
              <w:t xml:space="preserve">Drink plenty of fluids, preferably water. </w:t>
            </w:r>
          </w:p>
          <w:p w:rsidRPr="00646097" w:rsidR="00337F1F" w:rsidP="00646097" w:rsidRDefault="00337F1F" w14:paraId="03CA4CFB" w14:textId="518A539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46097">
              <w:rPr>
                <w:rFonts w:asciiTheme="majorHAnsi" w:hAnsiTheme="majorHAnsi" w:cstheme="majorHAnsi"/>
                <w:sz w:val="18"/>
                <w:szCs w:val="18"/>
              </w:rPr>
              <w:t>Know the signs of sunstroke, dehydration, and heat exhaustion.</w:t>
            </w:r>
          </w:p>
        </w:tc>
      </w:tr>
      <w:tr w:rsidRPr="001D0EEA" w:rsidR="00774B55" w:rsidTr="4E3A812B" w14:paraId="6F438E88" w14:textId="77777777">
        <w:trPr>
          <w:trHeight w:val="1309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774B55" w:rsidP="00774B55" w:rsidRDefault="00774B55" w14:paraId="7D0DD7C0" w14:textId="236EB40B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Standing for long periods of time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774B55" w:rsidP="00774B55" w:rsidRDefault="00774B55" w14:paraId="171AEAB3" w14:textId="442A2F9A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A4A8F">
              <w:rPr>
                <w:rFonts w:eastAsia="Arial" w:asciiTheme="majorHAnsi" w:hAnsiTheme="majorHAnsi" w:cstheme="majorHAnsi"/>
                <w:sz w:val="18"/>
                <w:szCs w:val="18"/>
              </w:rPr>
              <w:t>Subject to muscle strain, soreness, lower back, and leg pain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55" w:rsidP="00774B55" w:rsidRDefault="00774B55" w14:paraId="2170F9F8" w14:textId="7777777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A4A8F">
              <w:rPr>
                <w:rFonts w:eastAsia="Arial" w:asciiTheme="majorHAnsi" w:hAnsiTheme="majorHAnsi" w:cstheme="majorHAnsi"/>
                <w:sz w:val="18"/>
                <w:szCs w:val="18"/>
              </w:rPr>
              <w:t>Take breaks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>.</w:t>
            </w:r>
          </w:p>
          <w:p w:rsidR="00774B55" w:rsidP="00774B55" w:rsidRDefault="00774B55" w14:paraId="06325C77" w14:textId="7777777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A4A8F">
              <w:rPr>
                <w:rFonts w:eastAsia="Arial" w:asciiTheme="majorHAnsi" w:hAnsiTheme="majorHAnsi" w:cstheme="majorHAnsi"/>
                <w:sz w:val="18"/>
                <w:szCs w:val="18"/>
              </w:rPr>
              <w:t>Sit down when prudent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>.</w:t>
            </w:r>
          </w:p>
          <w:p w:rsidR="00774B55" w:rsidP="4E3A812B" w:rsidRDefault="00774B55" w14:paraId="05470638" w14:textId="4AFDE4A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4E3A812B" w:rsidR="00774B55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Pace work appropriately</w:t>
            </w:r>
            <w:r w:rsidRPr="4E3A812B" w:rsidR="13664D15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.</w:t>
            </w:r>
          </w:p>
          <w:p w:rsidRPr="00774B55" w:rsidR="00774B55" w:rsidP="4E3A812B" w:rsidRDefault="00774B55" w14:paraId="7EAA8880" w14:textId="100E2B6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4E3A812B" w:rsidR="00774B55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Wear comfortable and supportive shoes</w:t>
            </w:r>
            <w:r w:rsidRPr="4E3A812B" w:rsidR="0743530A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.</w:t>
            </w:r>
          </w:p>
        </w:tc>
      </w:tr>
      <w:tr w:rsidRPr="001D0EEA" w:rsidR="00E201E1" w:rsidTr="4E3A812B" w14:paraId="6B0A8FD2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E201E1" w:rsidP="00E201E1" w:rsidRDefault="00E201E1" w14:paraId="205F78B2" w14:textId="1CDA87B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Heavy lifting and bending over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E201E1" w:rsidP="00E201E1" w:rsidRDefault="00E201E1" w14:paraId="09A61058" w14:textId="1035D64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Heavy lifting and bending over r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epeated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ly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can cause back pain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E201E1" w:rsidP="00E201E1" w:rsidRDefault="00E201E1" w14:paraId="7C690C0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Bend at the knees, use legs to lift, rather than your back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C957DC" w:rsidR="00E201E1" w:rsidP="00E201E1" w:rsidRDefault="00E201E1" w14:paraId="64FF138D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overdo it, know limits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E40905" w:rsidR="00E201E1" w:rsidP="00E201E1" w:rsidRDefault="00E201E1" w14:paraId="42CDC4FA" w14:textId="289DEC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Get help if something is too heavy or out of reach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Pr="001D0EEA" w:rsidR="00E201E1" w:rsidTr="4E3A812B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E201E1" w:rsidP="00E201E1" w:rsidRDefault="00E201E1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Working around other people during the Covid-19 pandemic</w:t>
            </w:r>
          </w:p>
          <w:p w:rsidRPr="00E40905" w:rsidR="00E201E1" w:rsidP="00E201E1" w:rsidRDefault="00E201E1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E201E1" w:rsidP="00E201E1" w:rsidRDefault="00E201E1" w14:paraId="1E93972B" w14:textId="39A65864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Contracting and/or spreading Covid-19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particularly if unvaccinated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E201E1" w:rsidP="00E201E1" w:rsidRDefault="00E201E1" w14:paraId="7A7BD942" w14:textId="6EC4B40B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ear a mask.</w:t>
            </w:r>
          </w:p>
          <w:p w:rsidRPr="00E40905" w:rsidR="00E201E1" w:rsidP="00E201E1" w:rsidRDefault="00E201E1" w14:paraId="7C4AB8F3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E201E1" w:rsidP="00E201E1" w:rsidRDefault="00E201E1" w14:paraId="59A64BC5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E201E1" w:rsidP="4E3A812B" w:rsidRDefault="00E201E1" w14:paraId="1BD86970" w14:textId="16E2CEFA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4E3A812B" w:rsidR="00E201E1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Wash hands often with soap and water. Wash your hands for a min. of 20 seconds. Alcohol-based hand sanitizer can be used where soap &amp; water are not readily available.</w:t>
            </w:r>
          </w:p>
          <w:p w:rsidRPr="00421C90" w:rsidR="00E201E1" w:rsidP="00E201E1" w:rsidRDefault="00E201E1" w14:paraId="1F1B05B8" w14:textId="2153831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7364"/>
    <w:multiLevelType w:val="hybridMultilevel"/>
    <w:tmpl w:val="0CDA7F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381470"/>
    <w:multiLevelType w:val="multilevel"/>
    <w:tmpl w:val="88F4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A63F38"/>
    <w:multiLevelType w:val="hybridMultilevel"/>
    <w:tmpl w:val="2E82AB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2C99"/>
    <w:multiLevelType w:val="hybridMultilevel"/>
    <w:tmpl w:val="3B4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CF21AA"/>
    <w:multiLevelType w:val="multilevel"/>
    <w:tmpl w:val="73FA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45FC6"/>
    <w:rsid w:val="00051427"/>
    <w:rsid w:val="00052495"/>
    <w:rsid w:val="00052963"/>
    <w:rsid w:val="00052BEB"/>
    <w:rsid w:val="000643EC"/>
    <w:rsid w:val="000652EB"/>
    <w:rsid w:val="000743F6"/>
    <w:rsid w:val="000A2550"/>
    <w:rsid w:val="000E3D05"/>
    <w:rsid w:val="000E411E"/>
    <w:rsid w:val="000E549C"/>
    <w:rsid w:val="0012038F"/>
    <w:rsid w:val="00125AC0"/>
    <w:rsid w:val="00130C6C"/>
    <w:rsid w:val="001366D2"/>
    <w:rsid w:val="00155743"/>
    <w:rsid w:val="00164BE1"/>
    <w:rsid w:val="001677C4"/>
    <w:rsid w:val="00172760"/>
    <w:rsid w:val="00194ACF"/>
    <w:rsid w:val="001A3048"/>
    <w:rsid w:val="001A53F3"/>
    <w:rsid w:val="001C2DB3"/>
    <w:rsid w:val="001C7E4A"/>
    <w:rsid w:val="001D0EEA"/>
    <w:rsid w:val="001D444B"/>
    <w:rsid w:val="001D5028"/>
    <w:rsid w:val="001F0B81"/>
    <w:rsid w:val="00204F86"/>
    <w:rsid w:val="00227D61"/>
    <w:rsid w:val="002349D4"/>
    <w:rsid w:val="00236382"/>
    <w:rsid w:val="002453B3"/>
    <w:rsid w:val="00275B0F"/>
    <w:rsid w:val="00281F7E"/>
    <w:rsid w:val="002A21B7"/>
    <w:rsid w:val="002A2BE0"/>
    <w:rsid w:val="002C118E"/>
    <w:rsid w:val="002C1930"/>
    <w:rsid w:val="002C5567"/>
    <w:rsid w:val="002D586D"/>
    <w:rsid w:val="002F7371"/>
    <w:rsid w:val="003118D4"/>
    <w:rsid w:val="00322B31"/>
    <w:rsid w:val="00330BA2"/>
    <w:rsid w:val="00333345"/>
    <w:rsid w:val="00337F1F"/>
    <w:rsid w:val="003F1443"/>
    <w:rsid w:val="003F1CDE"/>
    <w:rsid w:val="003F4ABD"/>
    <w:rsid w:val="00407691"/>
    <w:rsid w:val="00407D2C"/>
    <w:rsid w:val="00421C90"/>
    <w:rsid w:val="0042383D"/>
    <w:rsid w:val="004375BE"/>
    <w:rsid w:val="004515E0"/>
    <w:rsid w:val="004762DF"/>
    <w:rsid w:val="0049174B"/>
    <w:rsid w:val="00496E35"/>
    <w:rsid w:val="004C61AB"/>
    <w:rsid w:val="004D00B8"/>
    <w:rsid w:val="004D28F5"/>
    <w:rsid w:val="004D4AEC"/>
    <w:rsid w:val="005033F3"/>
    <w:rsid w:val="00504FA8"/>
    <w:rsid w:val="00505C63"/>
    <w:rsid w:val="00506CDF"/>
    <w:rsid w:val="00515B56"/>
    <w:rsid w:val="00525A53"/>
    <w:rsid w:val="00535EBA"/>
    <w:rsid w:val="00542A06"/>
    <w:rsid w:val="00545FCA"/>
    <w:rsid w:val="0056236C"/>
    <w:rsid w:val="00593834"/>
    <w:rsid w:val="005A2812"/>
    <w:rsid w:val="005B2989"/>
    <w:rsid w:val="005B46CB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31CA8"/>
    <w:rsid w:val="00645AA9"/>
    <w:rsid w:val="00646097"/>
    <w:rsid w:val="00661411"/>
    <w:rsid w:val="006748FA"/>
    <w:rsid w:val="00680EE4"/>
    <w:rsid w:val="00691296"/>
    <w:rsid w:val="006B669C"/>
    <w:rsid w:val="006C555D"/>
    <w:rsid w:val="006C60B9"/>
    <w:rsid w:val="006F1615"/>
    <w:rsid w:val="007004DF"/>
    <w:rsid w:val="007006A6"/>
    <w:rsid w:val="00710E14"/>
    <w:rsid w:val="00716F6F"/>
    <w:rsid w:val="00730375"/>
    <w:rsid w:val="00735721"/>
    <w:rsid w:val="00736CB7"/>
    <w:rsid w:val="007412BA"/>
    <w:rsid w:val="007462D9"/>
    <w:rsid w:val="0075533F"/>
    <w:rsid w:val="00770B10"/>
    <w:rsid w:val="007734DB"/>
    <w:rsid w:val="00774B55"/>
    <w:rsid w:val="007846A4"/>
    <w:rsid w:val="0078584F"/>
    <w:rsid w:val="0079564E"/>
    <w:rsid w:val="00796BB3"/>
    <w:rsid w:val="007A5510"/>
    <w:rsid w:val="007C2F8B"/>
    <w:rsid w:val="007D607C"/>
    <w:rsid w:val="008015A1"/>
    <w:rsid w:val="00812CBE"/>
    <w:rsid w:val="00832267"/>
    <w:rsid w:val="0083243E"/>
    <w:rsid w:val="0084460B"/>
    <w:rsid w:val="0085567B"/>
    <w:rsid w:val="008630E2"/>
    <w:rsid w:val="00880F87"/>
    <w:rsid w:val="00884608"/>
    <w:rsid w:val="00884A5C"/>
    <w:rsid w:val="008A6C01"/>
    <w:rsid w:val="008D6CAF"/>
    <w:rsid w:val="008E2D72"/>
    <w:rsid w:val="008E3596"/>
    <w:rsid w:val="008F02BA"/>
    <w:rsid w:val="00904701"/>
    <w:rsid w:val="009132A6"/>
    <w:rsid w:val="009254EF"/>
    <w:rsid w:val="009441F6"/>
    <w:rsid w:val="00951831"/>
    <w:rsid w:val="0095188F"/>
    <w:rsid w:val="00984703"/>
    <w:rsid w:val="009869B3"/>
    <w:rsid w:val="00993D27"/>
    <w:rsid w:val="009A0FD3"/>
    <w:rsid w:val="009A32CD"/>
    <w:rsid w:val="009A4FC7"/>
    <w:rsid w:val="009A5B1E"/>
    <w:rsid w:val="009B23CE"/>
    <w:rsid w:val="009B6243"/>
    <w:rsid w:val="009D12C3"/>
    <w:rsid w:val="009F528E"/>
    <w:rsid w:val="00A0685C"/>
    <w:rsid w:val="00A1260A"/>
    <w:rsid w:val="00A17A06"/>
    <w:rsid w:val="00A32680"/>
    <w:rsid w:val="00A56C93"/>
    <w:rsid w:val="00A56D3E"/>
    <w:rsid w:val="00A618F6"/>
    <w:rsid w:val="00A71F54"/>
    <w:rsid w:val="00A74070"/>
    <w:rsid w:val="00AD23D2"/>
    <w:rsid w:val="00B171C2"/>
    <w:rsid w:val="00B35CF2"/>
    <w:rsid w:val="00B3647F"/>
    <w:rsid w:val="00B57804"/>
    <w:rsid w:val="00B67FBF"/>
    <w:rsid w:val="00B97684"/>
    <w:rsid w:val="00BB2CA7"/>
    <w:rsid w:val="00BB3912"/>
    <w:rsid w:val="00BB4551"/>
    <w:rsid w:val="00BB5745"/>
    <w:rsid w:val="00BD26F0"/>
    <w:rsid w:val="00BF00FC"/>
    <w:rsid w:val="00C169AA"/>
    <w:rsid w:val="00C221A2"/>
    <w:rsid w:val="00C43A7D"/>
    <w:rsid w:val="00C549A7"/>
    <w:rsid w:val="00C56716"/>
    <w:rsid w:val="00C86A91"/>
    <w:rsid w:val="00C957DC"/>
    <w:rsid w:val="00C962D0"/>
    <w:rsid w:val="00CA4C5E"/>
    <w:rsid w:val="00CD6A33"/>
    <w:rsid w:val="00D4370E"/>
    <w:rsid w:val="00D4591E"/>
    <w:rsid w:val="00D53F57"/>
    <w:rsid w:val="00DC11D7"/>
    <w:rsid w:val="00DD6C9D"/>
    <w:rsid w:val="00DF27FB"/>
    <w:rsid w:val="00E201E1"/>
    <w:rsid w:val="00E23512"/>
    <w:rsid w:val="00E24219"/>
    <w:rsid w:val="00E25AD3"/>
    <w:rsid w:val="00E27CB9"/>
    <w:rsid w:val="00E3246C"/>
    <w:rsid w:val="00E40905"/>
    <w:rsid w:val="00E40A06"/>
    <w:rsid w:val="00E414F1"/>
    <w:rsid w:val="00E47237"/>
    <w:rsid w:val="00E522B7"/>
    <w:rsid w:val="00E53020"/>
    <w:rsid w:val="00E54D80"/>
    <w:rsid w:val="00E55B39"/>
    <w:rsid w:val="00E573B5"/>
    <w:rsid w:val="00E70B74"/>
    <w:rsid w:val="00E73CA1"/>
    <w:rsid w:val="00E82CDD"/>
    <w:rsid w:val="00E93AA4"/>
    <w:rsid w:val="00E9754E"/>
    <w:rsid w:val="00EA6998"/>
    <w:rsid w:val="00EB41BF"/>
    <w:rsid w:val="00EB7989"/>
    <w:rsid w:val="00F0233D"/>
    <w:rsid w:val="00F278F1"/>
    <w:rsid w:val="00F40F26"/>
    <w:rsid w:val="00F4339D"/>
    <w:rsid w:val="00FB1E2B"/>
    <w:rsid w:val="00FE21FF"/>
    <w:rsid w:val="00FE46E6"/>
    <w:rsid w:val="0743530A"/>
    <w:rsid w:val="13664D15"/>
    <w:rsid w:val="4E3A812B"/>
    <w:rsid w:val="5D6022B3"/>
    <w:rsid w:val="6A139287"/>
    <w:rsid w:val="6DA1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  <w:style w:type="paragraph" w:styleId="paragraph" w:customStyle="1">
    <w:name w:val="paragraph"/>
    <w:basedOn w:val="Normal"/>
    <w:rsid w:val="008324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3243E"/>
  </w:style>
  <w:style w:type="character" w:styleId="eop" w:customStyle="1">
    <w:name w:val="eop"/>
    <w:basedOn w:val="DefaultParagraphFont"/>
    <w:rsid w:val="0083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1799-E5B5-4D27-B9B2-4E0DF3514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C67A4-5185-4D6F-B9E0-25C67E64FC26}"/>
</file>

<file path=customXml/itemProps4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Rebecca</dc:creator>
  <cp:lastModifiedBy>George, Rebecca</cp:lastModifiedBy>
  <cp:revision>20</cp:revision>
  <dcterms:created xsi:type="dcterms:W3CDTF">2021-08-10T15:05:00Z</dcterms:created>
  <dcterms:modified xsi:type="dcterms:W3CDTF">2021-09-14T19:24:05Z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