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D0EEA" w:rsidR="00884A5C" w:rsidP="007412BA" w:rsidRDefault="00691296" w14:paraId="17C5336B" w14:textId="7C83E1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hAnsi="Times New Roman" w:eastAsia="Times New Roman" w:cs="Times New Roman"/>
        </w:rPr>
      </w:pPr>
      <w:r w:rsidRPr="001D0EEA">
        <w:rPr>
          <w:rFonts w:ascii="Frutiger LT Std 45 Light" w:hAnsi="Frutiger LT Std 45 Light" w:cs="Frutiger LT Std 45 Light"/>
          <w:b/>
          <w:bCs/>
          <w:noProof/>
          <w:sz w:val="20"/>
          <w:szCs w:val="20"/>
          <w:lang w:val="nl-NL"/>
        </w:rPr>
        <w:drawing>
          <wp:anchor distT="0" distB="0" distL="114300" distR="114300" simplePos="0" relativeHeight="251662336" behindDoc="0" locked="0" layoutInCell="1" allowOverlap="1" wp14:anchorId="117B76C5" wp14:editId="09D3579A">
            <wp:simplePos x="0" y="0"/>
            <wp:positionH relativeFrom="column">
              <wp:posOffset>6174740</wp:posOffset>
            </wp:positionH>
            <wp:positionV relativeFrom="paragraph">
              <wp:posOffset>-61121</wp:posOffset>
            </wp:positionV>
            <wp:extent cx="532973" cy="673102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73" cy="67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FC595" wp14:editId="54C0C406">
                <wp:simplePos x="0" y="0"/>
                <wp:positionH relativeFrom="column">
                  <wp:posOffset>-6824</wp:posOffset>
                </wp:positionH>
                <wp:positionV relativeFrom="paragraph">
                  <wp:posOffset>-225188</wp:posOffset>
                </wp:positionV>
                <wp:extent cx="6748818" cy="1155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818" cy="1155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.55pt;margin-top:-17.75pt;width:531.4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272727 [2749]" stroked="f" w14:anchorId="65877A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"/>
            </w:pict>
          </mc:Fallback>
        </mc:AlternateContent>
      </w:r>
      <w:r w:rsidRPr="001D0EEA" w:rsidR="000E3D05">
        <w:rPr>
          <w:rFonts w:ascii="Times New Roman" w:hAnsi="Times New Roman" w:eastAsia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DEF8134" wp14:editId="4E5D957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34810" cy="64770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51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E70B74" w:rsidR="00E70B74" w:rsidP="00E70B74" w:rsidRDefault="00E70B74" w14:paraId="41A93AA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Park Service</w:t>
                            </w:r>
                          </w:p>
                          <w:p w:rsidRPr="00E70B74" w:rsidR="00E70B74" w:rsidP="00E70B74" w:rsidRDefault="00E70B74" w14:paraId="143BEC37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E70B74"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U.S. Department of the Interior</w:t>
                            </w:r>
                          </w:p>
                          <w:p w:rsidRPr="00E70B74" w:rsidR="00E70B74" w:rsidP="00E70B74" w:rsidRDefault="00E70B74" w14:paraId="59E1C1C3" w14:textId="77777777">
                            <w:pPr>
                              <w:pStyle w:val="BasicParagraph"/>
                              <w:spacing w:line="240" w:lineRule="auto"/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Pr="00E70B74" w:rsidR="005E79F9" w:rsidP="00E70B74" w:rsidRDefault="00515B56" w14:paraId="053BB2DF" w14:textId="0A78F745">
                            <w:pPr>
                              <w:spacing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rutiger LT Std 45 Light" w:hAnsi="Frutiger LT Std 45 Light" w:cs="Frutiger LT Std 45 Light"/>
                                <w:b/>
                                <w:bCs/>
                                <w:sz w:val="20"/>
                                <w:szCs w:val="20"/>
                                <w:lang w:val="nl-NL"/>
                              </w:rPr>
                              <w:t>National Capital Parks - East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DEF8134">
                <v:stroke joinstyle="miter"/>
                <v:path gradientshapeok="t" o:connecttype="rect"/>
              </v:shapetype>
              <v:shape id="Text Box 2" style="position:absolute;margin-left:0;margin-top:0;width:530.3pt;height:51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">
                <v:textbox inset="0,0,0,0">
                  <w:txbxContent>
                    <w:p w:rsidRPr="00E70B74" w:rsidR="00E70B74" w:rsidP="00E70B74" w:rsidRDefault="00E70B74" w14:paraId="41A93AA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Park Service</w:t>
                      </w:r>
                    </w:p>
                    <w:p w:rsidRPr="00E70B74" w:rsidR="00E70B74" w:rsidP="00E70B74" w:rsidRDefault="00E70B74" w14:paraId="143BEC37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E70B74"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U.S. Department of the Interior</w:t>
                      </w:r>
                    </w:p>
                    <w:p w:rsidRPr="00E70B74" w:rsidR="00E70B74" w:rsidP="00E70B74" w:rsidRDefault="00E70B74" w14:paraId="59E1C1C3" w14:textId="77777777">
                      <w:pPr>
                        <w:pStyle w:val="BasicParagraph"/>
                        <w:spacing w:line="240" w:lineRule="auto"/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Pr="00E70B74" w:rsidR="005E79F9" w:rsidP="00E70B74" w:rsidRDefault="00515B56" w14:paraId="053BB2DF" w14:textId="0A78F745">
                      <w:pPr>
                        <w:spacing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rFonts w:ascii="Frutiger LT Std 45 Light" w:hAnsi="Frutiger LT Std 45 Light" w:cs="Frutiger LT Std 45 Light"/>
                          <w:b/>
                          <w:bCs/>
                          <w:sz w:val="20"/>
                          <w:szCs w:val="20"/>
                          <w:lang w:val="nl-NL"/>
                        </w:rPr>
                        <w:t>National Capital Parks - East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"/>
        <w:tblpPr w:leftFromText="180" w:rightFromText="180" w:vertAnchor="page" w:horzAnchor="margin" w:tblpY="2104"/>
        <w:tblW w:w="106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CellMar>
          <w:top w:w="29" w:type="dxa"/>
          <w:left w:w="72" w:type="dxa"/>
          <w:bottom w:w="29" w:type="dxa"/>
          <w:right w:w="72" w:type="dxa"/>
        </w:tblCellMar>
        <w:tblLook w:val="0600" w:firstRow="0" w:lastRow="0" w:firstColumn="0" w:lastColumn="0" w:noHBand="1" w:noVBand="1"/>
      </w:tblPr>
      <w:tblGrid>
        <w:gridCol w:w="1520"/>
        <w:gridCol w:w="2340"/>
        <w:gridCol w:w="1620"/>
        <w:gridCol w:w="1390"/>
        <w:gridCol w:w="3740"/>
      </w:tblGrid>
      <w:tr w:rsidRPr="001D0EEA" w:rsidR="001D0EEA" w:rsidTr="063DD37E" w14:paraId="1BD2BD16" w14:textId="77777777">
        <w:trPr>
          <w:trHeight w:val="200"/>
        </w:trPr>
        <w:tc>
          <w:tcPr>
            <w:tcW w:w="10610" w:type="dxa"/>
            <w:gridSpan w:val="5"/>
            <w:tcBorders>
              <w:right w:val="single" w:color="auto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E25AD3" w:rsidP="00E25AD3" w:rsidRDefault="00E25AD3" w14:paraId="53B32D0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b/>
                <w:bCs/>
              </w:rPr>
            </w:pPr>
            <w:r w:rsidRPr="001D0EEA">
              <w:rPr>
                <w:rFonts w:eastAsia="Times New Roman" w:asciiTheme="majorHAnsi" w:hAnsiTheme="majorHAnsi" w:cstheme="majorHAnsi"/>
                <w:b/>
                <w:bCs/>
              </w:rPr>
              <w:t>Volunteer Job Hazard Analysis (JHA)</w:t>
            </w:r>
          </w:p>
        </w:tc>
      </w:tr>
      <w:tr w:rsidRPr="001D0EEA" w:rsidR="00F40F26" w:rsidTr="063DD37E" w14:paraId="46F9F036" w14:textId="77777777">
        <w:trPr>
          <w:trHeight w:val="20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EACA52B" w14:textId="77777777">
            <w:pPr>
              <w:keepNext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Position: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804AA4" w14:paraId="40495AF5" w14:textId="1FECE2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Park Ambassador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5933380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Division: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804AA4" w14:paraId="1CFA3CC4" w14:textId="6C10A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Visitor Services</w:t>
            </w:r>
          </w:p>
        </w:tc>
      </w:tr>
      <w:tr w:rsidRPr="001D0EEA" w:rsidR="00F40F26" w:rsidTr="063DD37E" w14:paraId="363A7617" w14:textId="77777777">
        <w:trPr>
          <w:trHeight w:val="26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D812C9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Work Activity: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804AA4" w14:paraId="5F99A3E8" w14:textId="18CE7232">
            <w:pPr>
              <w:widowControl w:val="0"/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rFonts w:eastAsia="Times New Roman" w:asciiTheme="majorHAnsi" w:hAnsiTheme="majorHAnsi" w:cstheme="majorHAnsi"/>
                <w:sz w:val="20"/>
                <w:szCs w:val="20"/>
              </w:rPr>
              <w:t>Assisting park visitors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2431D486" w14:textId="77777777">
            <w:pPr>
              <w:widowControl w:val="0"/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Prepared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26B2D8F8" w14:textId="0D149947">
            <w:pPr>
              <w:widowControl w:val="0"/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 xml:space="preserve">Rebecca George, </w:t>
            </w:r>
            <w:r w:rsidR="00281F7E">
              <w:rPr>
                <w:rFonts w:eastAsia="Times New Roman" w:asciiTheme="majorHAnsi" w:hAnsiTheme="majorHAnsi" w:cstheme="majorHAnsi"/>
                <w:sz w:val="20"/>
                <w:szCs w:val="20"/>
              </w:rPr>
              <w:t>8</w:t>
            </w:r>
            <w:r w:rsidR="00C549A7">
              <w:rPr>
                <w:rFonts w:eastAsia="Times New Roman" w:asciiTheme="majorHAnsi" w:hAnsiTheme="majorHAnsi" w:cstheme="majorHAnsi"/>
                <w:sz w:val="20"/>
                <w:szCs w:val="20"/>
              </w:rPr>
              <w:t>-</w:t>
            </w:r>
            <w:r w:rsidR="00421C90">
              <w:rPr>
                <w:rFonts w:eastAsia="Times New Roman" w:asciiTheme="majorHAnsi" w:hAnsiTheme="majorHAnsi" w:cstheme="majorHAnsi"/>
                <w:sz w:val="20"/>
                <w:szCs w:val="20"/>
              </w:rPr>
              <w:t>10</w:t>
            </w: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-2021</w:t>
            </w:r>
          </w:p>
        </w:tc>
      </w:tr>
      <w:tr w:rsidRPr="001D0EEA" w:rsidR="00F40F26" w:rsidTr="063DD37E" w14:paraId="4F143C9B" w14:textId="77777777">
        <w:trPr>
          <w:trHeight w:val="220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7BD11B95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Supervisor: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201C0B0F" w14:textId="2AB0AA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sz w:val="20"/>
                <w:szCs w:val="20"/>
              </w:rPr>
              <w:t>Michael Chambers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6EE0EF8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Approved by: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C957DC" w:rsidR="00F40F26" w:rsidP="00F40F26" w:rsidRDefault="00F40F26" w14:paraId="4651E6E8" w14:textId="2EAF85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</w:p>
        </w:tc>
      </w:tr>
      <w:tr w:rsidRPr="001D0EEA" w:rsidR="00F40F26" w:rsidTr="063DD37E" w14:paraId="1833B7DA" w14:textId="77777777">
        <w:trPr>
          <w:trHeight w:val="232"/>
        </w:trPr>
        <w:tc>
          <w:tcPr>
            <w:tcW w:w="1520" w:type="dxa"/>
            <w:tcBorders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00F40F26" w:rsidRDefault="00F40F26" w14:paraId="5665D67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sz w:val="20"/>
                <w:szCs w:val="20"/>
              </w:rPr>
              <w:t>Date of Last Revision: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C957DC" w:rsidR="00F40F26" w:rsidP="252F7DA1" w:rsidRDefault="008D194F" w14:paraId="1BE21429" w14:textId="1BA75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</w:pPr>
            <w:r w:rsidRPr="252F7DA1" w:rsidR="008D194F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9</w:t>
            </w:r>
            <w:r w:rsidRPr="252F7DA1" w:rsidR="00421C90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-1</w:t>
            </w:r>
            <w:r w:rsidRPr="252F7DA1" w:rsidR="15616D5A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4</w:t>
            </w:r>
            <w:r w:rsidRPr="252F7DA1" w:rsidR="00421C90">
              <w:rPr>
                <w:rFonts w:ascii="Calibri" w:hAnsi="Calibri" w:eastAsia="Times New Roman" w:cs="Calibri" w:asciiTheme="majorAscii" w:hAnsiTheme="majorAscii" w:cstheme="majorAscii"/>
                <w:sz w:val="20"/>
                <w:szCs w:val="20"/>
              </w:rPr>
              <w:t>-2021</w:t>
            </w:r>
          </w:p>
        </w:tc>
        <w:tc>
          <w:tcPr>
            <w:tcW w:w="162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</w:tcPr>
          <w:p w:rsidRPr="00C957DC" w:rsidR="00F40F26" w:rsidP="00F40F26" w:rsidRDefault="00F40F26" w14:paraId="4B2C3CD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</w:pPr>
            <w:r w:rsidRPr="00C957DC">
              <w:rPr>
                <w:rFonts w:eastAsia="Times New Roman" w:asciiTheme="majorHAnsi" w:hAnsiTheme="majorHAnsi" w:cstheme="majorHAnsi"/>
                <w:b/>
                <w:bCs/>
                <w:sz w:val="20"/>
                <w:szCs w:val="20"/>
              </w:rPr>
              <w:t>Notes:</w:t>
            </w:r>
          </w:p>
        </w:tc>
        <w:tc>
          <w:tcPr>
            <w:tcW w:w="513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171C2" w:rsidR="00F40F26" w:rsidP="00F40F26" w:rsidRDefault="00D57D9B" w14:paraId="2E94A968" w14:textId="7D5AF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asciiTheme="majorHAnsi" w:hAnsiTheme="majorHAnsi"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Volunteers will receive a safety talk and be provided with instruction concerning public engagement, roles and responsibilities, relevant information, etc.</w:t>
            </w:r>
          </w:p>
        </w:tc>
      </w:tr>
      <w:tr w:rsidRPr="001D0EEA" w:rsidR="00F40F26" w:rsidTr="063DD37E" w14:paraId="174DCFD1" w14:textId="77777777">
        <w:tc>
          <w:tcPr>
            <w:tcW w:w="3860" w:type="dxa"/>
            <w:gridSpan w:val="2"/>
            <w:tcBorders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1320DB1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TASK/PROCEDURE</w:t>
            </w:r>
          </w:p>
        </w:tc>
        <w:tc>
          <w:tcPr>
            <w:tcW w:w="3010" w:type="dxa"/>
            <w:gridSpan w:val="2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6E820AB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HAZARDS</w:t>
            </w:r>
          </w:p>
        </w:tc>
        <w:tc>
          <w:tcPr>
            <w:tcW w:w="3740" w:type="dxa"/>
            <w:tcBorders>
              <w:top w:val="single" w:color="auto" w:sz="4" w:space="0"/>
              <w:bottom w:val="single" w:color="000000" w:themeColor="text1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D0EEA" w:rsidR="00F40F26" w:rsidP="00F40F26" w:rsidRDefault="00F40F26" w14:paraId="0DE14CD9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Arial" w:asciiTheme="majorHAnsi" w:hAnsiTheme="majorHAnsi" w:cstheme="majorHAnsi"/>
                <w:b/>
              </w:rPr>
            </w:pPr>
            <w:r w:rsidRPr="001D0EEA">
              <w:rPr>
                <w:rFonts w:eastAsia="Arial" w:asciiTheme="majorHAnsi" w:hAnsiTheme="majorHAnsi" w:cstheme="majorHAnsi"/>
                <w:b/>
              </w:rPr>
              <w:t>SAFE JOB PROCEDURES</w:t>
            </w:r>
          </w:p>
        </w:tc>
      </w:tr>
      <w:tr w:rsidRPr="001D0EEA" w:rsidR="00F40F26" w:rsidTr="063DD37E" w14:paraId="02F7F20F" w14:textId="77777777">
        <w:trPr>
          <w:trHeight w:val="1823"/>
        </w:trPr>
        <w:tc>
          <w:tcPr>
            <w:tcW w:w="386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40F26" w:rsidP="00F40F26" w:rsidRDefault="00D8545C" w14:paraId="1F2A3422" w14:textId="7F92C26D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Standing for long periods of time</w:t>
            </w:r>
          </w:p>
        </w:tc>
        <w:tc>
          <w:tcPr>
            <w:tcW w:w="3010" w:type="dxa"/>
            <w:gridSpan w:val="2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D8545C" w:rsidP="00D8545C" w:rsidRDefault="00D8545C" w14:paraId="00782941" w14:textId="5DAA4A63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545C">
              <w:rPr>
                <w:rFonts w:asciiTheme="majorHAnsi" w:hAnsiTheme="majorHAnsi" w:cstheme="majorHAnsi"/>
                <w:sz w:val="18"/>
                <w:szCs w:val="18"/>
              </w:rPr>
              <w:t>Subject to muscle strain, soreness, lower back, and leg pain</w:t>
            </w:r>
          </w:p>
          <w:p w:rsidRPr="00E40905" w:rsidR="00F40F26" w:rsidP="00D8545C" w:rsidRDefault="00F40F26" w14:paraId="311EC076" w14:textId="5069138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single" w:color="000000" w:themeColor="text1" w:sz="18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8545C" w:rsidP="252F7DA1" w:rsidRDefault="00D8545C" w14:paraId="14318D4E" w14:textId="7777777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hAnsi="Calibri" w:eastAsia="Calibri" w:cs="Calibri" w:asciiTheme="majorAscii" w:hAnsiTheme="majorAscii" w:eastAsiaTheme="majorAscii" w:cstheme="majorAscii"/>
                <w:sz w:val="18"/>
                <w:szCs w:val="18"/>
              </w:rPr>
            </w:pPr>
            <w:r w:rsidRPr="252F7DA1" w:rsidR="00D8545C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Take</w:t>
            </w:r>
            <w:r w:rsidRPr="252F7DA1" w:rsidR="00D8545C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 xml:space="preserve"> </w:t>
            </w:r>
            <w:r w:rsidRPr="252F7DA1" w:rsidR="00D8545C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breaks</w:t>
            </w:r>
            <w:r w:rsidRPr="252F7DA1" w:rsidR="00D8545C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.</w:t>
            </w:r>
          </w:p>
          <w:p w:rsidR="00D8545C" w:rsidP="00D8545C" w:rsidRDefault="00D8545C" w14:paraId="7A8A03CD" w14:textId="1BC0CCD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545C">
              <w:rPr>
                <w:rFonts w:asciiTheme="majorHAnsi" w:hAnsiTheme="majorHAnsi" w:cstheme="majorHAnsi"/>
                <w:sz w:val="18"/>
                <w:szCs w:val="18"/>
              </w:rPr>
              <w:t>Sit down when prudent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D8545C" w:rsidP="00D8545C" w:rsidRDefault="00D8545C" w14:paraId="17D80598" w14:textId="7777777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545C">
              <w:rPr>
                <w:rFonts w:asciiTheme="majorHAnsi" w:hAnsiTheme="majorHAnsi" w:cstheme="majorHAnsi"/>
                <w:sz w:val="18"/>
                <w:szCs w:val="18"/>
              </w:rPr>
              <w:t>Pace work appropriately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="00D8545C" w:rsidP="00D8545C" w:rsidRDefault="00D8545C" w14:paraId="6EDB0299" w14:textId="77777777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545C">
              <w:rPr>
                <w:rFonts w:asciiTheme="majorHAnsi" w:hAnsiTheme="majorHAnsi" w:cstheme="majorHAnsi"/>
                <w:sz w:val="18"/>
                <w:szCs w:val="18"/>
              </w:rPr>
              <w:t>Use floor mats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:rsidRPr="00D8545C" w:rsidR="00F40F26" w:rsidP="00D8545C" w:rsidRDefault="00D8545C" w14:paraId="03CA4CFB" w14:textId="7659D205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8545C">
              <w:rPr>
                <w:rFonts w:asciiTheme="majorHAnsi" w:hAnsiTheme="majorHAnsi" w:cstheme="majorHAnsi"/>
                <w:sz w:val="18"/>
                <w:szCs w:val="18"/>
              </w:rPr>
              <w:t>Wear comfortable and supportive shoes</w:t>
            </w:r>
          </w:p>
        </w:tc>
      </w:tr>
      <w:tr w:rsidRPr="001D0EEA" w:rsidR="00F40F26" w:rsidTr="063DD37E" w14:paraId="6F438E88" w14:textId="77777777">
        <w:trPr>
          <w:trHeight w:val="13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40F26" w:rsidP="00F40F26" w:rsidRDefault="00516CF9" w14:paraId="7D0DD7C0" w14:textId="012FF412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>
              <w:rPr>
                <w:rFonts w:eastAsia="Arial" w:asciiTheme="majorHAnsi" w:hAnsiTheme="majorHAnsi" w:cstheme="majorHAnsi"/>
                <w:sz w:val="18"/>
                <w:szCs w:val="18"/>
              </w:rPr>
              <w:t>Interactions with visitors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516CF9" w:rsidP="063DD37E" w:rsidRDefault="00516CF9" w14:paraId="53882390" w14:textId="71C53FE2">
            <w:pPr>
              <w:spacing w:line="240" w:lineRule="auto"/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</w:pPr>
            <w:r w:rsidRPr="063DD37E" w:rsidR="2FAB074E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 xml:space="preserve">Subject to a variety of </w:t>
            </w:r>
            <w:r w:rsidRPr="063DD37E" w:rsidR="00516CF9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>situations</w:t>
            </w:r>
          </w:p>
          <w:p w:rsidRPr="00E40905" w:rsidR="00F40F26" w:rsidP="00516CF9" w:rsidRDefault="00F40F26" w14:paraId="171AEAB3" w14:textId="2E107658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6CF9" w:rsidP="00516CF9" w:rsidRDefault="00516CF9" w14:paraId="41C71D8D" w14:textId="7777777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516CF9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Inform visitors of rules, protocol, your role, etc. </w:t>
            </w:r>
          </w:p>
          <w:p w:rsidR="00516CF9" w:rsidP="252F7DA1" w:rsidRDefault="00516CF9" w14:paraId="49B4B473" w14:textId="3ADF924D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</w:pPr>
            <w:r w:rsidRPr="252F7DA1" w:rsidR="00516CF9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 xml:space="preserve">Attempt to diffuse </w:t>
            </w:r>
            <w:r w:rsidRPr="252F7DA1" w:rsidR="265359A3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 xml:space="preserve">a </w:t>
            </w:r>
            <w:r w:rsidRPr="252F7DA1" w:rsidR="00516CF9">
              <w:rPr>
                <w:rFonts w:ascii="Calibri" w:hAnsi="Calibri" w:eastAsia="Arial" w:cs="Calibri" w:asciiTheme="majorAscii" w:hAnsiTheme="majorAscii" w:cstheme="majorAscii"/>
                <w:sz w:val="18"/>
                <w:szCs w:val="18"/>
              </w:rPr>
              <w:t xml:space="preserve">situation and calm visitor down by making them feel heard. </w:t>
            </w:r>
          </w:p>
          <w:p w:rsidR="00516CF9" w:rsidP="00516CF9" w:rsidRDefault="00516CF9" w14:paraId="4E359B70" w14:textId="7777777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516CF9">
              <w:rPr>
                <w:rFonts w:eastAsia="Arial" w:asciiTheme="majorHAnsi" w:hAnsiTheme="majorHAnsi" w:cstheme="majorHAnsi"/>
                <w:sz w:val="18"/>
                <w:szCs w:val="18"/>
              </w:rPr>
              <w:t>Ensure visitor that their problem will be considered and/or addressed by park management</w:t>
            </w:r>
            <w:r>
              <w:rPr>
                <w:rFonts w:eastAsia="Arial" w:asciiTheme="majorHAnsi" w:hAnsiTheme="majorHAnsi" w:cstheme="majorHAnsi"/>
                <w:sz w:val="18"/>
                <w:szCs w:val="18"/>
              </w:rPr>
              <w:t>.</w:t>
            </w:r>
          </w:p>
          <w:p w:rsidR="00516CF9" w:rsidP="00516CF9" w:rsidRDefault="00516CF9" w14:paraId="7CAFB7AD" w14:textId="7777777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516CF9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Call a supervisor to assist if necessary. </w:t>
            </w:r>
          </w:p>
          <w:p w:rsidR="00516CF9" w:rsidP="00516CF9" w:rsidRDefault="00516CF9" w14:paraId="5335082F" w14:textId="77777777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516CF9">
              <w:rPr>
                <w:rFonts w:eastAsia="Arial" w:asciiTheme="majorHAnsi" w:hAnsiTheme="majorHAnsi" w:cstheme="majorHAnsi"/>
                <w:sz w:val="18"/>
                <w:szCs w:val="18"/>
              </w:rPr>
              <w:t>Decide if visitor should be allowed to stay or asked to leave.</w:t>
            </w:r>
          </w:p>
          <w:p w:rsidRPr="00516CF9" w:rsidR="00F40F26" w:rsidP="00516CF9" w:rsidRDefault="00516CF9" w14:paraId="7EAA8880" w14:textId="687E5FFB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516CF9">
              <w:rPr>
                <w:rFonts w:eastAsia="Arial" w:asciiTheme="majorHAnsi" w:hAnsiTheme="majorHAnsi" w:cstheme="majorHAnsi"/>
                <w:sz w:val="18"/>
                <w:szCs w:val="18"/>
              </w:rPr>
              <w:t>Provide first aid up to your level of training.</w:t>
            </w:r>
          </w:p>
        </w:tc>
      </w:tr>
      <w:tr w:rsidRPr="001D0EEA" w:rsidR="00F40F26" w:rsidTr="063DD37E" w14:paraId="6B0A8FD2" w14:textId="77777777">
        <w:trPr>
          <w:trHeight w:val="132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40F26" w:rsidP="00F40F26" w:rsidRDefault="00FC5577" w14:paraId="205F78B2" w14:textId="7E27E57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Exposure to the elements</w:t>
            </w: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C5577" w:rsidP="00FC5577" w:rsidRDefault="00FC5577" w14:paraId="520E87A2" w14:textId="003F6C1D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C5577">
              <w:rPr>
                <w:rFonts w:asciiTheme="majorHAnsi" w:hAnsiTheme="majorHAnsi" w:cstheme="majorHAnsi"/>
                <w:sz w:val="18"/>
                <w:szCs w:val="18"/>
              </w:rPr>
              <w:t>Extreme exposure to the sun can cause sunburn, dehydration, heat exhaustion, or sunstroke</w:t>
            </w:r>
            <w:r w:rsidRPr="00FC5577">
              <w:rPr>
                <w:rFonts w:asciiTheme="majorHAnsi" w:hAnsiTheme="majorHAnsi" w:cstheme="majorHAnsi"/>
                <w:sz w:val="18"/>
                <w:szCs w:val="18"/>
              </w:rPr>
              <w:tab/>
            </w:r>
          </w:p>
          <w:p w:rsidRPr="00E40905" w:rsidR="00F40F26" w:rsidP="00FC5577" w:rsidRDefault="00F40F26" w14:paraId="09A61058" w14:textId="5DAD6C42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577" w:rsidP="00FC5577" w:rsidRDefault="00FC5577" w14:paraId="0AD9637C" w14:textId="7777777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C5577">
              <w:rPr>
                <w:rFonts w:asciiTheme="majorHAnsi" w:hAnsiTheme="majorHAnsi" w:cstheme="majorHAnsi"/>
                <w:sz w:val="18"/>
                <w:szCs w:val="18"/>
              </w:rPr>
              <w:t>Always wear a hat when out in direct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FC5577">
              <w:rPr>
                <w:rFonts w:asciiTheme="majorHAnsi" w:hAnsiTheme="majorHAnsi" w:cstheme="majorHAnsi"/>
                <w:sz w:val="18"/>
                <w:szCs w:val="18"/>
              </w:rPr>
              <w:t xml:space="preserve">sunlight. </w:t>
            </w:r>
          </w:p>
          <w:p w:rsidR="00FC5577" w:rsidP="00FC5577" w:rsidRDefault="00FC5577" w14:paraId="6C7F78A4" w14:textId="77777777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C5577">
              <w:rPr>
                <w:rFonts w:asciiTheme="majorHAnsi" w:hAnsiTheme="majorHAnsi" w:cstheme="majorHAnsi"/>
                <w:sz w:val="18"/>
                <w:szCs w:val="18"/>
              </w:rPr>
              <w:t xml:space="preserve">Wear sunscreen and long sleeves. </w:t>
            </w:r>
          </w:p>
          <w:p w:rsidRPr="00FC5577" w:rsidR="00FC5577" w:rsidP="00FC5577" w:rsidRDefault="00FC5577" w14:paraId="03E2CEA7" w14:textId="69152D80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FC5577">
              <w:rPr>
                <w:rFonts w:asciiTheme="majorHAnsi" w:hAnsiTheme="majorHAnsi" w:cstheme="majorHAnsi"/>
                <w:sz w:val="18"/>
                <w:szCs w:val="18"/>
              </w:rPr>
              <w:t xml:space="preserve">Drink plenty of fluids, preferably water. </w:t>
            </w:r>
          </w:p>
          <w:p w:rsidRPr="00E40905" w:rsidR="00F40F26" w:rsidP="00FC5577" w:rsidRDefault="00FC5577" w14:paraId="42CDC4FA" w14:textId="5B28D94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FC5577">
              <w:rPr>
                <w:rFonts w:asciiTheme="majorHAnsi" w:hAnsiTheme="majorHAnsi" w:cstheme="majorHAnsi"/>
                <w:sz w:val="18"/>
                <w:szCs w:val="18"/>
              </w:rPr>
              <w:t>Know the signs of sunstroke, dehydration, and heat exhaustion.</w:t>
            </w:r>
          </w:p>
        </w:tc>
      </w:tr>
      <w:tr w:rsidRPr="001D0EEA" w:rsidR="00F40F26" w:rsidTr="063DD37E" w14:paraId="762A0AA2" w14:textId="77777777">
        <w:trPr>
          <w:trHeight w:val="178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AF2901" w:rsidP="00AF2901" w:rsidRDefault="00AF2901" w14:paraId="5EC0D887" w14:textId="4F16E8A7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AF2901">
              <w:rPr>
                <w:rFonts w:eastAsia="Arial" w:asciiTheme="majorHAnsi" w:hAnsiTheme="majorHAnsi" w:cstheme="majorHAnsi"/>
                <w:sz w:val="18"/>
                <w:szCs w:val="18"/>
              </w:rPr>
              <w:t>Hiking or walking on uneven or slippery surfaces</w:t>
            </w:r>
            <w:r w:rsidRPr="00AF2901">
              <w:rPr>
                <w:rFonts w:eastAsia="Arial" w:asciiTheme="majorHAnsi" w:hAnsiTheme="majorHAnsi" w:cstheme="majorHAnsi"/>
                <w:sz w:val="18"/>
                <w:szCs w:val="18"/>
              </w:rPr>
              <w:tab/>
            </w:r>
          </w:p>
          <w:p w:rsidRPr="00E40905" w:rsidR="00F40F26" w:rsidP="00AF2901" w:rsidRDefault="00F40F26" w14:paraId="5EFD6C0A" w14:textId="7A480A05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F40F26" w:rsidP="00F40F26" w:rsidRDefault="00AF2901" w14:paraId="3B26A2A9" w14:textId="68567642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AF2901">
              <w:rPr>
                <w:rFonts w:eastAsia="Arial" w:asciiTheme="majorHAnsi" w:hAnsiTheme="majorHAnsi" w:cstheme="majorHAnsi"/>
                <w:sz w:val="18"/>
                <w:szCs w:val="18"/>
              </w:rPr>
              <w:t>Tripping, falling, or losing balance along with subsequent injury could occur.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2901" w:rsidP="00AF2901" w:rsidRDefault="00AF2901" w14:paraId="42FF6489" w14:textId="7777777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AF2901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Wear appropriate footgear - sturdy but comfortable shoes or boots. </w:t>
            </w:r>
          </w:p>
          <w:p w:rsidR="00AF2901" w:rsidP="00AF2901" w:rsidRDefault="00AF2901" w14:paraId="4BF34F91" w14:textId="7777777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AF2901">
              <w:rPr>
                <w:rFonts w:eastAsia="Arial" w:asciiTheme="majorHAnsi" w:hAnsiTheme="majorHAnsi" w:cstheme="majorHAnsi"/>
                <w:sz w:val="18"/>
                <w:szCs w:val="18"/>
              </w:rPr>
              <w:t>Care should be taken when crossing uneven or slippery surfaces.</w:t>
            </w:r>
          </w:p>
          <w:p w:rsidR="00AF2901" w:rsidP="00AF2901" w:rsidRDefault="00AF2901" w14:paraId="03B79D46" w14:textId="77777777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AF2901">
              <w:rPr>
                <w:rFonts w:eastAsia="Arial" w:asciiTheme="majorHAnsi" w:hAnsiTheme="majorHAnsi" w:cstheme="majorHAnsi"/>
                <w:sz w:val="18"/>
                <w:szCs w:val="18"/>
              </w:rPr>
              <w:t xml:space="preserve">Always wear good quality, thick, cotton or wool socks. </w:t>
            </w:r>
          </w:p>
          <w:p w:rsidRPr="00AF2901" w:rsidR="00AF2901" w:rsidP="00AF2901" w:rsidRDefault="00AF2901" w14:paraId="7C7694F0" w14:textId="10901D10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AF2901">
              <w:rPr>
                <w:rFonts w:eastAsia="Arial" w:asciiTheme="majorHAnsi" w:hAnsiTheme="majorHAnsi" w:cstheme="majorHAnsi"/>
                <w:sz w:val="18"/>
                <w:szCs w:val="18"/>
              </w:rPr>
              <w:t>Don’t be preoccupied while walking.</w:t>
            </w:r>
          </w:p>
          <w:p w:rsidRPr="00E40905" w:rsidR="00F40F26" w:rsidP="00AF2901" w:rsidRDefault="00AF2901" w14:paraId="543AFDDE" w14:textId="7E9BE44C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18"/>
                <w:szCs w:val="18"/>
              </w:rPr>
            </w:pPr>
            <w:r w:rsidRPr="00AF2901">
              <w:rPr>
                <w:rFonts w:eastAsia="Arial" w:asciiTheme="majorHAnsi" w:hAnsiTheme="majorHAnsi" w:cstheme="majorHAnsi"/>
                <w:sz w:val="18"/>
                <w:szCs w:val="18"/>
              </w:rPr>
              <w:t>Be aware of your surroundings.</w:t>
            </w:r>
          </w:p>
        </w:tc>
      </w:tr>
      <w:tr w:rsidRPr="001D0EEA" w:rsidR="00421C90" w:rsidTr="063DD37E" w14:paraId="6AB7270D" w14:textId="77777777">
        <w:trPr>
          <w:trHeight w:val="2050"/>
        </w:trPr>
        <w:tc>
          <w:tcPr>
            <w:tcW w:w="386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E40905" w:rsidR="00421C90" w:rsidP="00421C90" w:rsidRDefault="00421C90" w14:paraId="3FA85CFF" w14:textId="77777777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Working around other people during the Covid-19 pandemic</w:t>
            </w:r>
          </w:p>
          <w:p w:rsidRPr="00E40905" w:rsidR="00421C90" w:rsidP="00421C90" w:rsidRDefault="00421C90" w14:paraId="467C0333" w14:textId="23491010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227D61" w:rsidR="00421C90" w:rsidP="00421C90" w:rsidRDefault="00421C90" w14:paraId="1E93972B" w14:textId="38DE89D5">
            <w:pPr>
              <w:spacing w:line="240" w:lineRule="auto"/>
              <w:rPr>
                <w:rFonts w:eastAsia="Arial"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Contracting and/or spreading Covid-19</w:t>
            </w:r>
            <w:r w:rsidR="008D194F">
              <w:rPr>
                <w:rFonts w:asciiTheme="majorHAnsi" w:hAnsiTheme="majorHAnsi" w:cstheme="majorHAnsi"/>
                <w:sz w:val="18"/>
                <w:szCs w:val="18"/>
              </w:rPr>
              <w:t xml:space="preserve">, particularly if unvaccinated </w:t>
            </w:r>
          </w:p>
        </w:tc>
        <w:tc>
          <w:tcPr>
            <w:tcW w:w="3740" w:type="dxa"/>
            <w:tcBorders>
              <w:top w:val="dotted" w:color="000000" w:themeColor="text1" w:sz="4" w:space="0"/>
              <w:bottom w:val="dotted" w:color="000000" w:themeColor="text1" w:sz="4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E40905" w:rsidR="00421C90" w:rsidP="00421C90" w:rsidRDefault="008D194F" w14:paraId="7A7BD942" w14:textId="155A5055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</w:t>
            </w:r>
            <w:r w:rsidRPr="00E40905" w:rsidR="00421C90">
              <w:rPr>
                <w:rFonts w:asciiTheme="majorHAnsi" w:hAnsiTheme="majorHAnsi" w:cstheme="majorHAnsi"/>
                <w:sz w:val="18"/>
                <w:szCs w:val="18"/>
              </w:rPr>
              <w:t>ear a mask.</w:t>
            </w:r>
          </w:p>
          <w:p w:rsidRPr="00E40905" w:rsidR="00421C90" w:rsidP="00421C90" w:rsidRDefault="00421C90" w14:paraId="7C4AB8F3" w14:textId="77777777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 xml:space="preserve">Practice social distancing (6 feet) in the workspace.  </w:t>
            </w:r>
          </w:p>
          <w:p w:rsidRPr="00E40905" w:rsidR="00421C90" w:rsidP="00421C90" w:rsidRDefault="00421C90" w14:paraId="59A64BC5" w14:textId="77777777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E40905">
              <w:rPr>
                <w:rFonts w:asciiTheme="majorHAnsi" w:hAnsiTheme="majorHAnsi" w:cstheme="majorHAnsi"/>
                <w:sz w:val="18"/>
                <w:szCs w:val="18"/>
              </w:rPr>
              <w:t>Avoid touching your eyes, nose, or mouth.</w:t>
            </w:r>
          </w:p>
          <w:p w:rsidR="00421C90" w:rsidP="252F7DA1" w:rsidRDefault="00421C90" w14:paraId="1BD86970" w14:textId="6B69DDED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</w:pPr>
            <w:r w:rsidRPr="252F7DA1" w:rsidR="00421C90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Wash hands often with soap and water. Wash your hands for a min. of 20 seconds. Alcohol-based han</w:t>
            </w:r>
            <w:r w:rsidRPr="252F7DA1" w:rsidR="08A65421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 xml:space="preserve">d sanitizer </w:t>
            </w:r>
            <w:r w:rsidRPr="252F7DA1" w:rsidR="00421C90">
              <w:rPr>
                <w:rFonts w:ascii="Calibri" w:hAnsi="Calibri" w:cs="Calibri" w:asciiTheme="majorAscii" w:hAnsiTheme="majorAscii" w:cstheme="majorAscii"/>
                <w:sz w:val="18"/>
                <w:szCs w:val="18"/>
              </w:rPr>
              <w:t>can be used where soap &amp; water are not readily available.</w:t>
            </w:r>
          </w:p>
          <w:p w:rsidRPr="00421C90" w:rsidR="00421C90" w:rsidP="00421C90" w:rsidRDefault="00421C90" w14:paraId="1F1B05B8" w14:textId="21538314">
            <w:pPr>
              <w:pStyle w:val="NormalWeb"/>
              <w:numPr>
                <w:ilvl w:val="0"/>
                <w:numId w:val="3"/>
              </w:numPr>
              <w:tabs>
                <w:tab w:val="left" w:pos="301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421C90">
              <w:rPr>
                <w:rFonts w:asciiTheme="majorHAnsi" w:hAnsiTheme="majorHAnsi" w:cstheme="majorHAnsi"/>
                <w:sz w:val="18"/>
                <w:szCs w:val="18"/>
              </w:rPr>
              <w:t xml:space="preserve">Clean &amp; disinfect frequently touched objects and surfaces.  </w:t>
            </w:r>
          </w:p>
        </w:tc>
      </w:tr>
    </w:tbl>
    <w:p w:rsidRPr="001D0EEA" w:rsidR="00052BEB" w:rsidP="00691296" w:rsidRDefault="00052BEB" w14:paraId="6D9E681D" w14:textId="77777777">
      <w:pPr>
        <w:rPr>
          <w:rFonts w:ascii="Times New Roman" w:hAnsi="Times New Roman" w:eastAsia="Times New Roman" w:cs="Times New Roman"/>
        </w:rPr>
      </w:pPr>
    </w:p>
    <w:sectPr w:rsidRPr="001D0EEA" w:rsidR="00052BEB" w:rsidSect="00E70B74">
      <w:pgSz w:w="12240" w:h="15840" w:orient="portrait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52C77"/>
    <w:multiLevelType w:val="hybridMultilevel"/>
    <w:tmpl w:val="2EF2697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8370E5A"/>
    <w:multiLevelType w:val="hybridMultilevel"/>
    <w:tmpl w:val="918C361E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A30368"/>
    <w:multiLevelType w:val="hybridMultilevel"/>
    <w:tmpl w:val="BC7A23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BB625F"/>
    <w:multiLevelType w:val="hybridMultilevel"/>
    <w:tmpl w:val="4FB2E1A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A055E4">
      <w:numFmt w:val="bullet"/>
      <w:lvlText w:val="•"/>
      <w:lvlJc w:val="left"/>
      <w:pPr>
        <w:ind w:left="1800" w:hanging="720"/>
      </w:pPr>
      <w:rPr>
        <w:rFonts w:hint="default" w:ascii="Calibri" w:hAnsi="Calibri" w:eastAsia="Arial" w:cs="Calibr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C7D69DD"/>
    <w:multiLevelType w:val="hybridMultilevel"/>
    <w:tmpl w:val="857691AC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B0B4C5E"/>
    <w:multiLevelType w:val="singleLevel"/>
    <w:tmpl w:val="A2B2F6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3BE637C1"/>
    <w:multiLevelType w:val="hybridMultilevel"/>
    <w:tmpl w:val="571C63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4F24951"/>
    <w:multiLevelType w:val="hybridMultilevel"/>
    <w:tmpl w:val="FF24B3F4"/>
    <w:lvl w:ilvl="0" w:tplc="D9BA4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21C525C"/>
    <w:multiLevelType w:val="hybridMultilevel"/>
    <w:tmpl w:val="948A0998"/>
    <w:lvl w:ilvl="0" w:tplc="D9BA4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F804CA"/>
    <w:multiLevelType w:val="hybridMultilevel"/>
    <w:tmpl w:val="894CC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72C99"/>
    <w:multiLevelType w:val="hybridMultilevel"/>
    <w:tmpl w:val="E2185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EDC42BC"/>
    <w:multiLevelType w:val="hybridMultilevel"/>
    <w:tmpl w:val="DED63A60"/>
    <w:lvl w:ilvl="0" w:tplc="A6CEB7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4B05286"/>
    <w:multiLevelType w:val="hybridMultilevel"/>
    <w:tmpl w:val="55DE9C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6A9124B"/>
    <w:multiLevelType w:val="hybridMultilevel"/>
    <w:tmpl w:val="EEC6E6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A531909"/>
    <w:multiLevelType w:val="hybridMultilevel"/>
    <w:tmpl w:val="3E56FA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0"/>
  </w:num>
  <w:num w:numId="5">
    <w:abstractNumId w:val="1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BEB"/>
    <w:rsid w:val="00000643"/>
    <w:rsid w:val="0002211B"/>
    <w:rsid w:val="000327C0"/>
    <w:rsid w:val="00033331"/>
    <w:rsid w:val="00045FC6"/>
    <w:rsid w:val="00051427"/>
    <w:rsid w:val="00052495"/>
    <w:rsid w:val="00052963"/>
    <w:rsid w:val="00052BEB"/>
    <w:rsid w:val="000643EC"/>
    <w:rsid w:val="000652EB"/>
    <w:rsid w:val="000A2550"/>
    <w:rsid w:val="000E3D05"/>
    <w:rsid w:val="000E411E"/>
    <w:rsid w:val="000E549C"/>
    <w:rsid w:val="0012038F"/>
    <w:rsid w:val="00125AC0"/>
    <w:rsid w:val="00130C6C"/>
    <w:rsid w:val="001366D2"/>
    <w:rsid w:val="00155743"/>
    <w:rsid w:val="00164BE1"/>
    <w:rsid w:val="001677C4"/>
    <w:rsid w:val="00172760"/>
    <w:rsid w:val="00194ACF"/>
    <w:rsid w:val="001A53F3"/>
    <w:rsid w:val="001C2DB3"/>
    <w:rsid w:val="001C7E4A"/>
    <w:rsid w:val="001D0EEA"/>
    <w:rsid w:val="001D444B"/>
    <w:rsid w:val="001D5028"/>
    <w:rsid w:val="001F0B81"/>
    <w:rsid w:val="00204F86"/>
    <w:rsid w:val="00227D61"/>
    <w:rsid w:val="002349D4"/>
    <w:rsid w:val="00236382"/>
    <w:rsid w:val="002453B3"/>
    <w:rsid w:val="00275B0F"/>
    <w:rsid w:val="00281F7E"/>
    <w:rsid w:val="002A21B7"/>
    <w:rsid w:val="002A2BE0"/>
    <w:rsid w:val="002C118E"/>
    <w:rsid w:val="002C1930"/>
    <w:rsid w:val="002C5567"/>
    <w:rsid w:val="002F7371"/>
    <w:rsid w:val="00322B31"/>
    <w:rsid w:val="00330BA2"/>
    <w:rsid w:val="003F1443"/>
    <w:rsid w:val="003F1CDE"/>
    <w:rsid w:val="003F4ABD"/>
    <w:rsid w:val="00407691"/>
    <w:rsid w:val="00407D2C"/>
    <w:rsid w:val="00421C90"/>
    <w:rsid w:val="0042383D"/>
    <w:rsid w:val="004375BE"/>
    <w:rsid w:val="004515E0"/>
    <w:rsid w:val="004762DF"/>
    <w:rsid w:val="0049174B"/>
    <w:rsid w:val="00496E35"/>
    <w:rsid w:val="004C61AB"/>
    <w:rsid w:val="004D00B8"/>
    <w:rsid w:val="004D4AEC"/>
    <w:rsid w:val="005033F3"/>
    <w:rsid w:val="00504FA8"/>
    <w:rsid w:val="00505C63"/>
    <w:rsid w:val="00506CDF"/>
    <w:rsid w:val="00515B56"/>
    <w:rsid w:val="00516CF9"/>
    <w:rsid w:val="00525A53"/>
    <w:rsid w:val="00535EBA"/>
    <w:rsid w:val="00542A06"/>
    <w:rsid w:val="00545FCA"/>
    <w:rsid w:val="0056236C"/>
    <w:rsid w:val="00593834"/>
    <w:rsid w:val="005A2812"/>
    <w:rsid w:val="005B2989"/>
    <w:rsid w:val="005D6A8D"/>
    <w:rsid w:val="005E79F9"/>
    <w:rsid w:val="005F1042"/>
    <w:rsid w:val="00603B4E"/>
    <w:rsid w:val="00604F88"/>
    <w:rsid w:val="00610569"/>
    <w:rsid w:val="00615E9F"/>
    <w:rsid w:val="00621F5F"/>
    <w:rsid w:val="006262E5"/>
    <w:rsid w:val="00631CA8"/>
    <w:rsid w:val="00645AA9"/>
    <w:rsid w:val="006748FA"/>
    <w:rsid w:val="00680EE4"/>
    <w:rsid w:val="00691296"/>
    <w:rsid w:val="006B669C"/>
    <w:rsid w:val="006C555D"/>
    <w:rsid w:val="006C60B9"/>
    <w:rsid w:val="006F1615"/>
    <w:rsid w:val="007004DF"/>
    <w:rsid w:val="007006A6"/>
    <w:rsid w:val="00710E14"/>
    <w:rsid w:val="00716F6F"/>
    <w:rsid w:val="00730375"/>
    <w:rsid w:val="00735721"/>
    <w:rsid w:val="00736CB7"/>
    <w:rsid w:val="007412BA"/>
    <w:rsid w:val="007462D9"/>
    <w:rsid w:val="0075533F"/>
    <w:rsid w:val="00770B10"/>
    <w:rsid w:val="007734DB"/>
    <w:rsid w:val="007846A4"/>
    <w:rsid w:val="0079564E"/>
    <w:rsid w:val="00796BB3"/>
    <w:rsid w:val="007A5510"/>
    <w:rsid w:val="007C2F8B"/>
    <w:rsid w:val="007D607C"/>
    <w:rsid w:val="008015A1"/>
    <w:rsid w:val="00804AA4"/>
    <w:rsid w:val="00812CBE"/>
    <w:rsid w:val="0084460B"/>
    <w:rsid w:val="0085567B"/>
    <w:rsid w:val="008630E2"/>
    <w:rsid w:val="00880F87"/>
    <w:rsid w:val="00884608"/>
    <w:rsid w:val="00884A5C"/>
    <w:rsid w:val="008A6C01"/>
    <w:rsid w:val="008D194F"/>
    <w:rsid w:val="008D6CAF"/>
    <w:rsid w:val="008E2D72"/>
    <w:rsid w:val="008E3596"/>
    <w:rsid w:val="008F02BA"/>
    <w:rsid w:val="00904701"/>
    <w:rsid w:val="009132A6"/>
    <w:rsid w:val="009254EF"/>
    <w:rsid w:val="009441F6"/>
    <w:rsid w:val="00951831"/>
    <w:rsid w:val="0095188F"/>
    <w:rsid w:val="00984703"/>
    <w:rsid w:val="009869B3"/>
    <w:rsid w:val="00993D27"/>
    <w:rsid w:val="009A0FD3"/>
    <w:rsid w:val="009A32CD"/>
    <w:rsid w:val="009A4FC7"/>
    <w:rsid w:val="009A5B1E"/>
    <w:rsid w:val="009B23CE"/>
    <w:rsid w:val="009B6243"/>
    <w:rsid w:val="009F528E"/>
    <w:rsid w:val="00A0685C"/>
    <w:rsid w:val="00A17A06"/>
    <w:rsid w:val="00A32680"/>
    <w:rsid w:val="00A56C93"/>
    <w:rsid w:val="00A56D3E"/>
    <w:rsid w:val="00A618F6"/>
    <w:rsid w:val="00A71F54"/>
    <w:rsid w:val="00A74070"/>
    <w:rsid w:val="00AD23D2"/>
    <w:rsid w:val="00AF2901"/>
    <w:rsid w:val="00B171C2"/>
    <w:rsid w:val="00B35CF2"/>
    <w:rsid w:val="00B3647F"/>
    <w:rsid w:val="00B57804"/>
    <w:rsid w:val="00B67FBF"/>
    <w:rsid w:val="00B97684"/>
    <w:rsid w:val="00BB2CA7"/>
    <w:rsid w:val="00BB3912"/>
    <w:rsid w:val="00BB5745"/>
    <w:rsid w:val="00BD26F0"/>
    <w:rsid w:val="00BF00FC"/>
    <w:rsid w:val="00C169AA"/>
    <w:rsid w:val="00C221A2"/>
    <w:rsid w:val="00C43A7D"/>
    <w:rsid w:val="00C549A7"/>
    <w:rsid w:val="00C56716"/>
    <w:rsid w:val="00C86A91"/>
    <w:rsid w:val="00C957DC"/>
    <w:rsid w:val="00C962D0"/>
    <w:rsid w:val="00CA4C5E"/>
    <w:rsid w:val="00CD6A33"/>
    <w:rsid w:val="00D4370E"/>
    <w:rsid w:val="00D4591E"/>
    <w:rsid w:val="00D53F57"/>
    <w:rsid w:val="00D57D9B"/>
    <w:rsid w:val="00D8545C"/>
    <w:rsid w:val="00DC11D7"/>
    <w:rsid w:val="00DD6C9D"/>
    <w:rsid w:val="00DF27FB"/>
    <w:rsid w:val="00E23512"/>
    <w:rsid w:val="00E24219"/>
    <w:rsid w:val="00E25AD3"/>
    <w:rsid w:val="00E27CB9"/>
    <w:rsid w:val="00E3246C"/>
    <w:rsid w:val="00E40905"/>
    <w:rsid w:val="00E40A06"/>
    <w:rsid w:val="00E47237"/>
    <w:rsid w:val="00E522B7"/>
    <w:rsid w:val="00E53020"/>
    <w:rsid w:val="00E54D80"/>
    <w:rsid w:val="00E55B39"/>
    <w:rsid w:val="00E70B74"/>
    <w:rsid w:val="00E73CA1"/>
    <w:rsid w:val="00E82CDD"/>
    <w:rsid w:val="00E93AA4"/>
    <w:rsid w:val="00E9754E"/>
    <w:rsid w:val="00EA6998"/>
    <w:rsid w:val="00EB41BF"/>
    <w:rsid w:val="00EB7989"/>
    <w:rsid w:val="00F278F1"/>
    <w:rsid w:val="00F40F26"/>
    <w:rsid w:val="00F4339D"/>
    <w:rsid w:val="00FB1E2B"/>
    <w:rsid w:val="00FC5577"/>
    <w:rsid w:val="00FE21FF"/>
    <w:rsid w:val="00FE46E6"/>
    <w:rsid w:val="063DD37E"/>
    <w:rsid w:val="0796ECAE"/>
    <w:rsid w:val="08A65421"/>
    <w:rsid w:val="15616D5A"/>
    <w:rsid w:val="23488F33"/>
    <w:rsid w:val="24BD0FDA"/>
    <w:rsid w:val="252F7DA1"/>
    <w:rsid w:val="265359A3"/>
    <w:rsid w:val="2FAB074E"/>
    <w:rsid w:val="3DA28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67F3"/>
  <w15:docId w15:val="{85BDB90E-A7C3-4C87-BECE-2DC60FF3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BasicParagraph" w:customStyle="1">
    <w:name w:val="[Basic Paragraph]"/>
    <w:basedOn w:val="Normal"/>
    <w:uiPriority w:val="99"/>
    <w:rsid w:val="00E70B7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86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D0E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D0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theme" Target="theme/theme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C9DF510CD1745862CEAD28F52CD21" ma:contentTypeVersion="10" ma:contentTypeDescription="Create a new document." ma:contentTypeScope="" ma:versionID="efa4f79e36efa1a2ecd144c8a06c1ae4">
  <xsd:schema xmlns:xsd="http://www.w3.org/2001/XMLSchema" xmlns:xs="http://www.w3.org/2001/XMLSchema" xmlns:p="http://schemas.microsoft.com/office/2006/metadata/properties" xmlns:ns2="63898d37-86d3-4cb1-bb11-a93f3487837f" targetNamespace="http://schemas.microsoft.com/office/2006/metadata/properties" ma:root="true" ma:fieldsID="8cdf3b6cc07f008441136096f1035b7c" ns2:_="">
    <xsd:import namespace="63898d37-86d3-4cb1-bb11-a93f34878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98d37-86d3-4cb1-bb11-a93f3487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B6F822-BF09-42B1-8F54-DA74CB5BE393}"/>
</file>

<file path=customXml/itemProps2.xml><?xml version="1.0" encoding="utf-8"?>
<ds:datastoreItem xmlns:ds="http://schemas.openxmlformats.org/officeDocument/2006/customXml" ds:itemID="{856F1ED2-3915-40E8-9028-E6A579D967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AF1799-E5B5-4D27-B9B2-4E0DF3514AA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87ec2049-8785-4fa8-a47b-c29bdc7cc054"/>
    <ds:schemaRef ds:uri="http://www.w3.org/XML/1998/namespace"/>
    <ds:schemaRef ds:uri="http://purl.org/dc/elements/1.1/"/>
    <ds:schemaRef ds:uri="e0389ddb-3052-43f3-9b58-559b65c9f7ce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A52C45-0059-42C2-A765-76EC7BDDCFE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Rebecca</dc:creator>
  <cp:lastModifiedBy>George, Rebecca</cp:lastModifiedBy>
  <cp:revision>11</cp:revision>
  <dcterms:created xsi:type="dcterms:W3CDTF">2021-08-10T15:03:00Z</dcterms:created>
  <dcterms:modified xsi:type="dcterms:W3CDTF">2021-09-14T19:20:49Z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0x010100AA2C9DF510CD1745862CEAD28F52CD21</vt:lpwstr>
  </property>
</Properties>
</file>